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7658" w:type="dxa"/>
        <w:tblInd w:w="55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65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308" w:hRule="atLeast"/>
        </w:trPr>
        <w:tc>
          <w:tcPr>
            <w:tcW w:w="765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ind w:firstLine="2310" w:firstLineChars="1100"/>
              <w:jc w:val="both"/>
            </w:pPr>
            <w:bookmarkStart w:id="0" w:name="_GoBack"/>
            <w:r>
              <w:t>领取招标文件登记表</w:t>
            </w:r>
            <w:bookmarkEnd w:id="0"/>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334" w:hRule="atLeast"/>
        </w:trPr>
        <w:tc>
          <w:tcPr>
            <w:tcW w:w="765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jc w:val="both"/>
            </w:pPr>
            <w:r>
              <w:t>招标文件编号：ZHD【2023】NDCG-029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253" w:hRule="atLeast"/>
        </w:trPr>
        <w:tc>
          <w:tcPr>
            <w:tcW w:w="765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jc w:val="both"/>
            </w:pPr>
            <w:r>
              <w:t>项目名称：寿宁县下党乡下党村智慧农业产业园改造提升工艺设备系统采购项目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336" w:hRule="atLeast"/>
        </w:trPr>
        <w:tc>
          <w:tcPr>
            <w:tcW w:w="765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jc w:val="both"/>
            </w:pPr>
            <w:r>
              <w:t>报名公司名称：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825" w:hRule="atLeast"/>
        </w:trPr>
        <w:tc>
          <w:tcPr>
            <w:tcW w:w="765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jc w:val="both"/>
            </w:pPr>
            <w:r>
              <w:t>联系人：                E-mail：          所投合同包号：  合同包1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601" w:hRule="atLeast"/>
        </w:trPr>
        <w:tc>
          <w:tcPr>
            <w:tcW w:w="765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jc w:val="both"/>
            </w:pPr>
            <w:r>
              <w:t>手机：                   电话：           </w:t>
            </w:r>
            <w:r>
              <w:softHyphen/>
            </w:r>
            <w:r>
              <w:t>传真：</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0YTFmZThlYTRlMzRhYzg5NzYwYTVlN2JkZWU5ODUifQ=="/>
  </w:docVars>
  <w:rsids>
    <w:rsidRoot w:val="569B04F8"/>
    <w:rsid w:val="569B0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2024-01-25T07:43:00Z</dcterms:created>
  <dc:creator>用户7637755108</dc:creator>
  <cp:lastModifiedBy>用户7637755108</cp:lastModifiedBy>
  <dcterms:modified xsi:type="dcterms:W3CDTF">2024-01-25T07:45:06Z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2E66179140984F678D30BEB2673A86F9_11</vt:lpwstr>
  </property>
</Properties>
</file>